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FD" w:rsidRPr="00690B5A" w:rsidRDefault="00F41382" w:rsidP="00F41382">
      <w:pPr>
        <w:jc w:val="center"/>
        <w:rPr>
          <w:rFonts w:ascii="Verdana" w:hAnsi="Verdana"/>
          <w:b/>
          <w:bCs/>
          <w:sz w:val="22"/>
          <w:szCs w:val="22"/>
        </w:rPr>
      </w:pPr>
      <w:r w:rsidRPr="00690B5A">
        <w:rPr>
          <w:rFonts w:ascii="Verdana" w:hAnsi="Verdana"/>
          <w:b/>
          <w:bCs/>
          <w:sz w:val="22"/>
          <w:szCs w:val="22"/>
        </w:rPr>
        <w:t>JELE</w:t>
      </w:r>
      <w:bookmarkStart w:id="0" w:name="_GoBack"/>
      <w:bookmarkEnd w:id="0"/>
      <w:r w:rsidRPr="00690B5A">
        <w:rPr>
          <w:rFonts w:ascii="Verdana" w:hAnsi="Verdana"/>
          <w:b/>
          <w:bCs/>
          <w:sz w:val="22"/>
          <w:szCs w:val="22"/>
        </w:rPr>
        <w:t xml:space="preserve">NTKEZÉSI LAP </w:t>
      </w:r>
    </w:p>
    <w:p w:rsidR="00F41382" w:rsidRPr="00577E72" w:rsidRDefault="00F41382" w:rsidP="00F41382">
      <w:pPr>
        <w:jc w:val="center"/>
        <w:rPr>
          <w:rFonts w:ascii="Verdana" w:hAnsi="Verdana"/>
          <w:b/>
          <w:bCs/>
          <w:color w:val="3030C2"/>
          <w:sz w:val="22"/>
          <w:szCs w:val="22"/>
        </w:rPr>
      </w:pPr>
      <w:r w:rsidRPr="00577E72">
        <w:rPr>
          <w:rFonts w:ascii="Verdana" w:hAnsi="Verdana"/>
          <w:b/>
          <w:bCs/>
          <w:color w:val="3030C2"/>
          <w:sz w:val="22"/>
          <w:szCs w:val="22"/>
        </w:rPr>
        <w:t>A</w:t>
      </w:r>
      <w:r w:rsidR="00B95CAF" w:rsidRPr="00577E72">
        <w:rPr>
          <w:rFonts w:ascii="Verdana" w:hAnsi="Verdana"/>
          <w:b/>
          <w:bCs/>
          <w:color w:val="3030C2"/>
          <w:sz w:val="22"/>
          <w:szCs w:val="22"/>
        </w:rPr>
        <w:t xml:space="preserve"> Táncolj, NE drogozz! </w:t>
      </w:r>
      <w:r w:rsidRPr="00577E72">
        <w:rPr>
          <w:rFonts w:ascii="Verdana" w:hAnsi="Verdana"/>
          <w:b/>
          <w:bCs/>
          <w:color w:val="3030C2"/>
          <w:sz w:val="22"/>
          <w:szCs w:val="22"/>
        </w:rPr>
        <w:t xml:space="preserve"> X</w:t>
      </w:r>
      <w:r w:rsidR="002F1E8C" w:rsidRPr="00577E72">
        <w:rPr>
          <w:rFonts w:ascii="Verdana" w:hAnsi="Verdana"/>
          <w:b/>
          <w:bCs/>
          <w:color w:val="3030C2"/>
          <w:sz w:val="22"/>
          <w:szCs w:val="22"/>
        </w:rPr>
        <w:t>X</w:t>
      </w:r>
      <w:r w:rsidRPr="00577E72">
        <w:rPr>
          <w:rFonts w:ascii="Verdana" w:hAnsi="Verdana"/>
          <w:b/>
          <w:bCs/>
          <w:color w:val="3030C2"/>
          <w:sz w:val="22"/>
          <w:szCs w:val="22"/>
        </w:rPr>
        <w:t xml:space="preserve">. </w:t>
      </w:r>
      <w:r w:rsidR="00197F56" w:rsidRPr="00577E72">
        <w:rPr>
          <w:rFonts w:ascii="Verdana" w:hAnsi="Verdana"/>
          <w:b/>
          <w:bCs/>
          <w:color w:val="3030C2"/>
          <w:sz w:val="22"/>
          <w:szCs w:val="22"/>
        </w:rPr>
        <w:t xml:space="preserve">JUBILEUMI </w:t>
      </w:r>
      <w:r w:rsidRPr="00577E72">
        <w:rPr>
          <w:rFonts w:ascii="Verdana" w:hAnsi="Verdana"/>
          <w:b/>
          <w:bCs/>
          <w:color w:val="3030C2"/>
          <w:sz w:val="22"/>
          <w:szCs w:val="22"/>
        </w:rPr>
        <w:t>SHOW TÁNC FESZTIVÁLRA</w:t>
      </w:r>
    </w:p>
    <w:p w:rsidR="00B95CAF" w:rsidRPr="00690B5A" w:rsidRDefault="00B95CAF" w:rsidP="00F41382">
      <w:pPr>
        <w:jc w:val="center"/>
        <w:rPr>
          <w:rFonts w:ascii="Verdana" w:hAnsi="Verdana"/>
          <w:b/>
          <w:bCs/>
          <w:sz w:val="22"/>
          <w:szCs w:val="22"/>
        </w:rPr>
      </w:pPr>
      <w:r w:rsidRPr="00690B5A">
        <w:rPr>
          <w:rFonts w:ascii="Verdana" w:hAnsi="Verdana"/>
          <w:b/>
          <w:bCs/>
          <w:sz w:val="22"/>
          <w:szCs w:val="22"/>
        </w:rPr>
        <w:t>201</w:t>
      </w:r>
      <w:r w:rsidR="00197F56">
        <w:rPr>
          <w:rFonts w:ascii="Verdana" w:hAnsi="Verdana"/>
          <w:b/>
          <w:bCs/>
          <w:sz w:val="22"/>
          <w:szCs w:val="22"/>
        </w:rPr>
        <w:t>8</w:t>
      </w:r>
      <w:r w:rsidRPr="00690B5A">
        <w:rPr>
          <w:rFonts w:ascii="Verdana" w:hAnsi="Verdana"/>
          <w:b/>
          <w:bCs/>
          <w:sz w:val="22"/>
          <w:szCs w:val="22"/>
        </w:rPr>
        <w:t xml:space="preserve">. április </w:t>
      </w:r>
      <w:r w:rsidR="002F1E8C">
        <w:rPr>
          <w:rFonts w:ascii="Verdana" w:hAnsi="Verdana"/>
          <w:b/>
          <w:bCs/>
          <w:sz w:val="22"/>
          <w:szCs w:val="22"/>
        </w:rPr>
        <w:t>2</w:t>
      </w:r>
      <w:r w:rsidR="00197F56">
        <w:rPr>
          <w:rFonts w:ascii="Verdana" w:hAnsi="Verdana"/>
          <w:b/>
          <w:bCs/>
          <w:sz w:val="22"/>
          <w:szCs w:val="22"/>
        </w:rPr>
        <w:t>8</w:t>
      </w:r>
      <w:r w:rsidRPr="00690B5A">
        <w:rPr>
          <w:rFonts w:ascii="Verdana" w:hAnsi="Verdana"/>
          <w:b/>
          <w:bCs/>
          <w:sz w:val="22"/>
          <w:szCs w:val="22"/>
        </w:rPr>
        <w:t>. – Tiszaújvárosi Sportcentrum</w:t>
      </w:r>
    </w:p>
    <w:p w:rsidR="00F41382" w:rsidRPr="000914AE" w:rsidRDefault="00F41382" w:rsidP="00F41382">
      <w:pPr>
        <w:jc w:val="center"/>
        <w:rPr>
          <w:rFonts w:ascii="Verdana" w:hAnsi="Verdana"/>
          <w:bCs/>
          <w:sz w:val="20"/>
          <w:szCs w:val="20"/>
        </w:rPr>
      </w:pPr>
      <w:r w:rsidRPr="000914AE">
        <w:rPr>
          <w:rFonts w:ascii="Verdana" w:hAnsi="Verdana"/>
          <w:i/>
          <w:sz w:val="20"/>
          <w:szCs w:val="20"/>
        </w:rPr>
        <w:t xml:space="preserve">E-mail:  </w:t>
      </w:r>
      <w:hyperlink r:id="rId7" w:history="1">
        <w:r w:rsidRPr="000914AE">
          <w:rPr>
            <w:rStyle w:val="Hiperhivatkozs"/>
            <w:rFonts w:ascii="Verdana" w:hAnsi="Verdana"/>
            <w:i/>
            <w:sz w:val="20"/>
            <w:szCs w:val="20"/>
          </w:rPr>
          <w:t>showtancfesztival@gmail.com</w:t>
        </w:r>
      </w:hyperlink>
    </w:p>
    <w:p w:rsidR="00F41382" w:rsidRPr="00197F56" w:rsidRDefault="00D504AA" w:rsidP="00F41382">
      <w:pPr>
        <w:jc w:val="center"/>
        <w:rPr>
          <w:rFonts w:ascii="Verdana" w:hAnsi="Verdana"/>
          <w:b/>
          <w:iCs/>
          <w:color w:val="F61EAE"/>
          <w:sz w:val="22"/>
          <w:szCs w:val="22"/>
        </w:rPr>
      </w:pPr>
      <w:r w:rsidRPr="00197F56">
        <w:rPr>
          <w:rFonts w:ascii="Verdana" w:hAnsi="Verdana"/>
          <w:b/>
          <w:iCs/>
          <w:color w:val="F61EAE"/>
          <w:sz w:val="22"/>
          <w:szCs w:val="22"/>
        </w:rPr>
        <w:t xml:space="preserve">NEVEZÉSI </w:t>
      </w:r>
      <w:r w:rsidR="00F41382" w:rsidRPr="00197F56">
        <w:rPr>
          <w:rFonts w:ascii="Verdana" w:hAnsi="Verdana"/>
          <w:b/>
          <w:iCs/>
          <w:color w:val="F61EAE"/>
          <w:sz w:val="22"/>
          <w:szCs w:val="22"/>
        </w:rPr>
        <w:t>HATÁRIDŐ: 201</w:t>
      </w:r>
      <w:r w:rsidR="00197F56" w:rsidRPr="00197F56">
        <w:rPr>
          <w:rFonts w:ascii="Verdana" w:hAnsi="Verdana"/>
          <w:b/>
          <w:iCs/>
          <w:color w:val="F61EAE"/>
          <w:sz w:val="22"/>
          <w:szCs w:val="22"/>
        </w:rPr>
        <w:t>8</w:t>
      </w:r>
      <w:r w:rsidR="00F41382" w:rsidRPr="00197F56">
        <w:rPr>
          <w:rFonts w:ascii="Verdana" w:hAnsi="Verdana"/>
          <w:b/>
          <w:iCs/>
          <w:color w:val="F61EAE"/>
          <w:sz w:val="22"/>
          <w:szCs w:val="22"/>
        </w:rPr>
        <w:t xml:space="preserve">. </w:t>
      </w:r>
      <w:r w:rsidR="00C60CE3" w:rsidRPr="00197F56">
        <w:rPr>
          <w:rFonts w:ascii="Verdana" w:hAnsi="Verdana"/>
          <w:b/>
          <w:iCs/>
          <w:color w:val="F61EAE"/>
          <w:sz w:val="22"/>
          <w:szCs w:val="22"/>
        </w:rPr>
        <w:t xml:space="preserve">ÁPRILIS </w:t>
      </w:r>
      <w:r w:rsidR="00197F56" w:rsidRPr="00197F56">
        <w:rPr>
          <w:rFonts w:ascii="Verdana" w:hAnsi="Verdana"/>
          <w:b/>
          <w:iCs/>
          <w:color w:val="F61EAE"/>
          <w:sz w:val="22"/>
          <w:szCs w:val="22"/>
        </w:rPr>
        <w:t>8</w:t>
      </w:r>
      <w:r w:rsidR="00F41382" w:rsidRPr="00197F56">
        <w:rPr>
          <w:rFonts w:ascii="Verdana" w:hAnsi="Verdana"/>
          <w:b/>
          <w:iCs/>
          <w:color w:val="F61EAE"/>
          <w:sz w:val="22"/>
          <w:szCs w:val="22"/>
        </w:rPr>
        <w:t>.</w:t>
      </w:r>
    </w:p>
    <w:p w:rsidR="008B4BE9" w:rsidRPr="00690B5A" w:rsidRDefault="00577E72" w:rsidP="00F41382">
      <w:pPr>
        <w:jc w:val="center"/>
        <w:rPr>
          <w:rFonts w:ascii="Verdana" w:hAnsi="Verdana"/>
          <w:b/>
          <w:iCs/>
          <w:color w:val="C60887"/>
          <w:sz w:val="22"/>
          <w:szCs w:val="22"/>
        </w:rPr>
      </w:pPr>
      <w:r>
        <w:rPr>
          <w:rFonts w:ascii="Verdana" w:hAnsi="Verdana"/>
          <w:b/>
          <w:iCs/>
          <w:color w:val="C60887"/>
          <w:sz w:val="22"/>
          <w:szCs w:val="22"/>
        </w:rPr>
        <w:t>Kérjük a nevezési lapot word dokumentumban visszaküldeni.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804"/>
      </w:tblGrid>
      <w:tr w:rsidR="00F41382" w:rsidRPr="000914AE" w:rsidTr="00C60CE3">
        <w:tc>
          <w:tcPr>
            <w:tcW w:w="3047" w:type="dxa"/>
          </w:tcPr>
          <w:p w:rsidR="00F41382" w:rsidRPr="000914AE" w:rsidRDefault="00F41382" w:rsidP="00D444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14AE">
              <w:rPr>
                <w:rFonts w:ascii="Verdana" w:hAnsi="Verdana"/>
                <w:sz w:val="20"/>
                <w:szCs w:val="20"/>
              </w:rPr>
              <w:t>Csoport neve:</w:t>
            </w:r>
          </w:p>
        </w:tc>
        <w:tc>
          <w:tcPr>
            <w:tcW w:w="6804" w:type="dxa"/>
          </w:tcPr>
          <w:p w:rsidR="00F41382" w:rsidRPr="000914AE" w:rsidRDefault="00F41382" w:rsidP="00D444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90B5A" w:rsidRPr="000914AE" w:rsidTr="00C60CE3">
        <w:tc>
          <w:tcPr>
            <w:tcW w:w="3047" w:type="dxa"/>
          </w:tcPr>
          <w:p w:rsidR="00690B5A" w:rsidRPr="000914AE" w:rsidRDefault="00690B5A" w:rsidP="00D444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Város</w:t>
            </w:r>
            <w:r w:rsidR="001D24E5">
              <w:rPr>
                <w:rFonts w:ascii="Verdana" w:hAnsi="Verdana"/>
                <w:sz w:val="20"/>
                <w:szCs w:val="20"/>
              </w:rPr>
              <w:t xml:space="preserve"> neve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:rsidR="00690B5A" w:rsidRPr="000914AE" w:rsidRDefault="00690B5A" w:rsidP="00D444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1382" w:rsidRPr="000914AE" w:rsidTr="00C60CE3">
        <w:tc>
          <w:tcPr>
            <w:tcW w:w="3047" w:type="dxa"/>
          </w:tcPr>
          <w:p w:rsidR="00F41382" w:rsidRPr="000914AE" w:rsidRDefault="00F41382" w:rsidP="00B95CA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14AE">
              <w:rPr>
                <w:rFonts w:ascii="Verdana" w:hAnsi="Verdana"/>
                <w:sz w:val="20"/>
                <w:szCs w:val="20"/>
              </w:rPr>
              <w:t>A csoport</w:t>
            </w:r>
            <w:r w:rsidR="00B95CA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14AE">
              <w:rPr>
                <w:rFonts w:ascii="Verdana" w:hAnsi="Verdana"/>
                <w:sz w:val="20"/>
                <w:szCs w:val="20"/>
              </w:rPr>
              <w:t>vezető(k) neve:</w:t>
            </w:r>
          </w:p>
        </w:tc>
        <w:tc>
          <w:tcPr>
            <w:tcW w:w="6804" w:type="dxa"/>
          </w:tcPr>
          <w:p w:rsidR="00F41382" w:rsidRPr="000914AE" w:rsidRDefault="00F41382" w:rsidP="00D444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1382" w:rsidRPr="000914AE" w:rsidTr="00C60CE3">
        <w:tc>
          <w:tcPr>
            <w:tcW w:w="3047" w:type="dxa"/>
          </w:tcPr>
          <w:p w:rsidR="00F41382" w:rsidRPr="000914AE" w:rsidRDefault="00F41382" w:rsidP="00D444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14AE">
              <w:rPr>
                <w:rFonts w:ascii="Verdana" w:hAnsi="Verdana"/>
                <w:sz w:val="20"/>
                <w:szCs w:val="20"/>
              </w:rPr>
              <w:t>Csoport létszáma:</w:t>
            </w:r>
          </w:p>
        </w:tc>
        <w:tc>
          <w:tcPr>
            <w:tcW w:w="6804" w:type="dxa"/>
          </w:tcPr>
          <w:p w:rsidR="00F41382" w:rsidRPr="000914AE" w:rsidRDefault="00F41382" w:rsidP="00D444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1382" w:rsidRPr="000914AE" w:rsidTr="00C60CE3">
        <w:tc>
          <w:tcPr>
            <w:tcW w:w="3047" w:type="dxa"/>
          </w:tcPr>
          <w:p w:rsidR="00B95CAF" w:rsidRDefault="00F41382" w:rsidP="00D444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14AE">
              <w:rPr>
                <w:rFonts w:ascii="Verdana" w:hAnsi="Verdana"/>
                <w:sz w:val="20"/>
                <w:szCs w:val="20"/>
              </w:rPr>
              <w:t>Korosztály (kérjük jelölni)</w:t>
            </w:r>
          </w:p>
          <w:p w:rsidR="00F41382" w:rsidRPr="000914AE" w:rsidRDefault="00B95CAF" w:rsidP="00B95CA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(átlagéletkor szerint)</w:t>
            </w:r>
            <w:r w:rsidR="00F41382" w:rsidRPr="000914A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CE7291" w:rsidRDefault="00CE7291" w:rsidP="00B95CA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Mini (0-6 év)</w:t>
            </w:r>
          </w:p>
          <w:p w:rsidR="00CE7291" w:rsidRDefault="00CE7291" w:rsidP="00CE729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Gyermek (7-10 év)</w:t>
            </w:r>
          </w:p>
          <w:p w:rsidR="00CE7291" w:rsidRDefault="00CE7291" w:rsidP="00CE729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Ifi (11-17 év)</w:t>
            </w:r>
          </w:p>
          <w:p w:rsidR="00CE7291" w:rsidRDefault="00CE7291" w:rsidP="00CE729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Felnőtt</w:t>
            </w:r>
            <w:r w:rsidR="006865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97F56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18-49 év)</w:t>
            </w:r>
          </w:p>
          <w:p w:rsidR="00F41382" w:rsidRPr="000914AE" w:rsidRDefault="00CE7291" w:rsidP="0068659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Szépkorú (50+</w:t>
            </w:r>
            <w:r w:rsidR="008B4BE9">
              <w:rPr>
                <w:rFonts w:ascii="Verdana" w:hAnsi="Verdana"/>
                <w:sz w:val="20"/>
                <w:szCs w:val="20"/>
              </w:rPr>
              <w:t xml:space="preserve"> év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="00F41382" w:rsidRPr="000914AE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</w:tc>
      </w:tr>
      <w:tr w:rsidR="00F41382" w:rsidRPr="000914AE" w:rsidTr="00C60CE3">
        <w:tc>
          <w:tcPr>
            <w:tcW w:w="3047" w:type="dxa"/>
          </w:tcPr>
          <w:p w:rsidR="00F41382" w:rsidRPr="000914AE" w:rsidRDefault="00F41382" w:rsidP="00D444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14AE">
              <w:rPr>
                <w:rFonts w:ascii="Verdana" w:hAnsi="Verdana"/>
                <w:sz w:val="20"/>
                <w:szCs w:val="20"/>
              </w:rPr>
              <w:t>Előadás címe:</w:t>
            </w:r>
          </w:p>
        </w:tc>
        <w:tc>
          <w:tcPr>
            <w:tcW w:w="6804" w:type="dxa"/>
          </w:tcPr>
          <w:p w:rsidR="00F41382" w:rsidRPr="000914AE" w:rsidRDefault="00F41382" w:rsidP="00D444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1382" w:rsidRPr="000914AE" w:rsidTr="00C60CE3">
        <w:tc>
          <w:tcPr>
            <w:tcW w:w="3047" w:type="dxa"/>
          </w:tcPr>
          <w:p w:rsidR="00F41382" w:rsidRPr="000914AE" w:rsidRDefault="00F41382" w:rsidP="00D444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14AE">
              <w:rPr>
                <w:rFonts w:ascii="Verdana" w:hAnsi="Verdana"/>
                <w:sz w:val="20"/>
                <w:szCs w:val="20"/>
              </w:rPr>
              <w:t>Bemutató műfaja:</w:t>
            </w:r>
          </w:p>
        </w:tc>
        <w:tc>
          <w:tcPr>
            <w:tcW w:w="6804" w:type="dxa"/>
          </w:tcPr>
          <w:p w:rsidR="00F41382" w:rsidRPr="000914AE" w:rsidRDefault="00F41382" w:rsidP="00690B5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1382" w:rsidRPr="000914AE" w:rsidTr="00C60CE3">
        <w:tc>
          <w:tcPr>
            <w:tcW w:w="3047" w:type="dxa"/>
          </w:tcPr>
          <w:p w:rsidR="00F41382" w:rsidRPr="000914AE" w:rsidRDefault="00F41382" w:rsidP="00D444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14AE">
              <w:rPr>
                <w:rFonts w:ascii="Verdana" w:hAnsi="Verdana"/>
                <w:sz w:val="20"/>
                <w:szCs w:val="20"/>
              </w:rPr>
              <w:t>Időtartam</w:t>
            </w:r>
            <w:r w:rsidR="00225F6B">
              <w:rPr>
                <w:rFonts w:ascii="Verdana" w:hAnsi="Verdana"/>
                <w:sz w:val="20"/>
                <w:szCs w:val="20"/>
              </w:rPr>
              <w:t xml:space="preserve"> (max 6 perc)</w:t>
            </w:r>
            <w:r w:rsidRPr="000914AE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6804" w:type="dxa"/>
          </w:tcPr>
          <w:p w:rsidR="00F41382" w:rsidRPr="000914AE" w:rsidRDefault="00F41382" w:rsidP="00690B5A">
            <w:pPr>
              <w:spacing w:line="36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F41382" w:rsidRPr="000914AE" w:rsidTr="00C60CE3">
        <w:tc>
          <w:tcPr>
            <w:tcW w:w="3047" w:type="dxa"/>
          </w:tcPr>
          <w:p w:rsidR="00F41382" w:rsidRPr="000914AE" w:rsidRDefault="00F41382" w:rsidP="00D444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14AE">
              <w:rPr>
                <w:rFonts w:ascii="Verdana" w:hAnsi="Verdana"/>
                <w:sz w:val="20"/>
                <w:szCs w:val="20"/>
              </w:rPr>
              <w:t>Zene (előadó, cím</w:t>
            </w:r>
            <w:r w:rsidR="00A42813">
              <w:rPr>
                <w:rFonts w:ascii="Verdana" w:hAnsi="Verdana"/>
                <w:sz w:val="20"/>
                <w:szCs w:val="20"/>
              </w:rPr>
              <w:t>, ha mix akkor amiből össze van vágva</w:t>
            </w:r>
            <w:r w:rsidRPr="000914AE">
              <w:rPr>
                <w:rFonts w:ascii="Verdana" w:hAnsi="Verdana"/>
                <w:sz w:val="20"/>
                <w:szCs w:val="20"/>
              </w:rPr>
              <w:t>):</w:t>
            </w:r>
          </w:p>
        </w:tc>
        <w:tc>
          <w:tcPr>
            <w:tcW w:w="6804" w:type="dxa"/>
          </w:tcPr>
          <w:p w:rsidR="00DF2B47" w:rsidRPr="000914AE" w:rsidRDefault="00DF2B47" w:rsidP="00690B5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1382" w:rsidRPr="000914AE" w:rsidTr="00C60CE3">
        <w:tc>
          <w:tcPr>
            <w:tcW w:w="3047" w:type="dxa"/>
          </w:tcPr>
          <w:p w:rsidR="00F41382" w:rsidRDefault="00F41382" w:rsidP="00D444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14AE">
              <w:rPr>
                <w:rFonts w:ascii="Verdana" w:hAnsi="Verdana"/>
                <w:sz w:val="20"/>
                <w:szCs w:val="20"/>
              </w:rPr>
              <w:t>Rövid bemutatkozó a csoportról, a táncról a bemondó szöveghez:</w:t>
            </w:r>
          </w:p>
          <w:p w:rsidR="00C60CE3" w:rsidRDefault="00C60CE3" w:rsidP="00D444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C60CE3" w:rsidRDefault="00C60CE3" w:rsidP="00D444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C60CE3" w:rsidRDefault="00C60CE3" w:rsidP="00D444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C60CE3" w:rsidRPr="000914AE" w:rsidRDefault="00C60CE3" w:rsidP="00D444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</w:tcPr>
          <w:p w:rsidR="00F41382" w:rsidRPr="000914AE" w:rsidRDefault="00F41382" w:rsidP="00D444E4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F41382" w:rsidRPr="000914AE" w:rsidTr="00C60CE3">
        <w:tc>
          <w:tcPr>
            <w:tcW w:w="3047" w:type="dxa"/>
          </w:tcPr>
          <w:p w:rsidR="00F41382" w:rsidRPr="000914AE" w:rsidRDefault="00F41382" w:rsidP="00D444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23EA8">
              <w:rPr>
                <w:rFonts w:ascii="Verdana" w:hAnsi="Verdana"/>
                <w:color w:val="0000FF"/>
                <w:sz w:val="20"/>
                <w:szCs w:val="20"/>
              </w:rPr>
              <w:t>FONTOS!!!</w:t>
            </w:r>
            <w:r w:rsidRPr="000914AE">
              <w:rPr>
                <w:rFonts w:ascii="Verdana" w:hAnsi="Verdana"/>
                <w:sz w:val="20"/>
                <w:szCs w:val="20"/>
              </w:rPr>
              <w:t xml:space="preserve"> Elérhetőség mobiltelefonszám</w:t>
            </w:r>
          </w:p>
          <w:p w:rsidR="00F41382" w:rsidRPr="000914AE" w:rsidRDefault="00F41382" w:rsidP="00D444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14AE">
              <w:rPr>
                <w:rFonts w:ascii="Verdana" w:hAnsi="Verdana"/>
                <w:sz w:val="20"/>
                <w:szCs w:val="20"/>
              </w:rPr>
              <w:t>e-mail cím</w:t>
            </w:r>
          </w:p>
        </w:tc>
        <w:tc>
          <w:tcPr>
            <w:tcW w:w="6804" w:type="dxa"/>
          </w:tcPr>
          <w:p w:rsidR="00E43B36" w:rsidRPr="000914AE" w:rsidRDefault="00E43B36" w:rsidP="00D444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1382" w:rsidRPr="000914AE" w:rsidTr="00C60CE3">
        <w:tc>
          <w:tcPr>
            <w:tcW w:w="3047" w:type="dxa"/>
          </w:tcPr>
          <w:p w:rsidR="00F41382" w:rsidRPr="000914AE" w:rsidRDefault="00F41382" w:rsidP="00D444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14AE">
              <w:rPr>
                <w:rFonts w:ascii="Verdana" w:hAnsi="Verdana"/>
                <w:sz w:val="20"/>
                <w:szCs w:val="20"/>
              </w:rPr>
              <w:t>Megjegyzés, fontos közlendő:</w:t>
            </w:r>
          </w:p>
        </w:tc>
        <w:tc>
          <w:tcPr>
            <w:tcW w:w="6804" w:type="dxa"/>
          </w:tcPr>
          <w:p w:rsidR="00F41382" w:rsidRDefault="00F41382" w:rsidP="00D444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2E6F41" w:rsidRPr="000914AE" w:rsidRDefault="002E6F41" w:rsidP="00D444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F41382" w:rsidRPr="000914AE" w:rsidRDefault="00F41382" w:rsidP="00D444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60CE3" w:rsidRDefault="002E6F41" w:rsidP="00687256">
      <w:pPr>
        <w:rPr>
          <w:rFonts w:ascii="Verdana" w:hAnsi="Verdana" w:cs="Impact"/>
          <w:color w:val="000000"/>
          <w:sz w:val="20"/>
          <w:szCs w:val="20"/>
        </w:rPr>
      </w:pPr>
      <w:r>
        <w:rPr>
          <w:rFonts w:eastAsia="Calibri" w:cs="TTE1EA6930t00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FE73EC7" wp14:editId="65605186">
            <wp:simplePos x="0" y="0"/>
            <wp:positionH relativeFrom="column">
              <wp:posOffset>2430780</wp:posOffset>
            </wp:positionH>
            <wp:positionV relativeFrom="paragraph">
              <wp:posOffset>92075</wp:posOffset>
            </wp:positionV>
            <wp:extent cx="1114425" cy="1114425"/>
            <wp:effectExtent l="0" t="0" r="9525" b="952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2018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3016"/>
        <w:gridCol w:w="3230"/>
      </w:tblGrid>
      <w:tr w:rsidR="00690B5A" w:rsidRPr="002F1E8C" w:rsidTr="00E91BFF">
        <w:tc>
          <w:tcPr>
            <w:tcW w:w="3042" w:type="dxa"/>
            <w:shd w:val="clear" w:color="auto" w:fill="auto"/>
          </w:tcPr>
          <w:p w:rsidR="00690B5A" w:rsidRPr="002F1E8C" w:rsidRDefault="00690B5A" w:rsidP="00E91BF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TE1EA6930t00"/>
                <w:color w:val="1C04CA"/>
                <w:sz w:val="20"/>
                <w:szCs w:val="20"/>
              </w:rPr>
            </w:pPr>
            <w:r w:rsidRPr="002F1E8C">
              <w:rPr>
                <w:rFonts w:ascii="Verdana" w:eastAsia="Calibri" w:hAnsi="Verdana" w:cs="TTE1EA6930t00"/>
                <w:color w:val="1C04CA"/>
                <w:sz w:val="20"/>
                <w:szCs w:val="20"/>
              </w:rPr>
              <w:t>Táncolj, NE drogozz!</w:t>
            </w:r>
          </w:p>
          <w:p w:rsidR="00690B5A" w:rsidRDefault="00197F56" w:rsidP="00E91BF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TE1EA6930t00"/>
                <w:color w:val="1C04CA"/>
                <w:sz w:val="20"/>
                <w:szCs w:val="20"/>
              </w:rPr>
            </w:pPr>
            <w:r>
              <w:rPr>
                <w:rFonts w:ascii="Verdana" w:eastAsia="Calibri" w:hAnsi="Verdana" w:cs="TTE1EA6930t00"/>
                <w:color w:val="1C04CA"/>
                <w:sz w:val="20"/>
                <w:szCs w:val="20"/>
              </w:rPr>
              <w:t>XX</w:t>
            </w:r>
            <w:r w:rsidR="00690B5A" w:rsidRPr="002F1E8C">
              <w:rPr>
                <w:rFonts w:ascii="Verdana" w:eastAsia="Calibri" w:hAnsi="Verdana" w:cs="TTE1EA6930t00"/>
                <w:color w:val="1C04CA"/>
                <w:sz w:val="20"/>
                <w:szCs w:val="20"/>
              </w:rPr>
              <w:t>.</w:t>
            </w:r>
            <w:r>
              <w:rPr>
                <w:rFonts w:ascii="Verdana" w:eastAsia="Calibri" w:hAnsi="Verdana" w:cs="TTE1EA6930t00"/>
                <w:color w:val="1C04CA"/>
                <w:sz w:val="20"/>
                <w:szCs w:val="20"/>
              </w:rPr>
              <w:t xml:space="preserve"> Jubileumi</w:t>
            </w:r>
            <w:r w:rsidR="00690B5A" w:rsidRPr="002F1E8C">
              <w:rPr>
                <w:rFonts w:ascii="Verdana" w:eastAsia="Calibri" w:hAnsi="Verdana" w:cs="TTE1EA6930t00"/>
                <w:color w:val="1C04CA"/>
                <w:sz w:val="20"/>
                <w:szCs w:val="20"/>
              </w:rPr>
              <w:t xml:space="preserve"> Show Tánc Fesztivál</w:t>
            </w:r>
          </w:p>
          <w:p w:rsidR="002E6F41" w:rsidRPr="002F1E8C" w:rsidRDefault="002E6F41" w:rsidP="00E91BF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TE1EA6930t00"/>
                <w:color w:val="1C04CA"/>
                <w:sz w:val="20"/>
                <w:szCs w:val="20"/>
              </w:rPr>
            </w:pPr>
          </w:p>
          <w:p w:rsidR="00690B5A" w:rsidRPr="002F1E8C" w:rsidRDefault="00690B5A" w:rsidP="00E91BF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TE1EA6930t00"/>
                <w:b/>
                <w:color w:val="1C04CA"/>
                <w:sz w:val="20"/>
                <w:szCs w:val="20"/>
              </w:rPr>
            </w:pPr>
            <w:r w:rsidRPr="002F1E8C">
              <w:rPr>
                <w:rFonts w:ascii="Verdana" w:eastAsia="Calibri" w:hAnsi="Verdana" w:cs="TTE1EA6930t00"/>
                <w:b/>
                <w:color w:val="1C04CA"/>
                <w:sz w:val="20"/>
                <w:szCs w:val="20"/>
              </w:rPr>
              <w:t>201</w:t>
            </w:r>
            <w:r w:rsidR="00197F56">
              <w:rPr>
                <w:rFonts w:ascii="Verdana" w:eastAsia="Calibri" w:hAnsi="Verdana" w:cs="TTE1EA6930t00"/>
                <w:b/>
                <w:color w:val="1C04CA"/>
                <w:sz w:val="20"/>
                <w:szCs w:val="20"/>
              </w:rPr>
              <w:t>8</w:t>
            </w:r>
            <w:r w:rsidRPr="002F1E8C">
              <w:rPr>
                <w:rFonts w:ascii="Verdana" w:eastAsia="Calibri" w:hAnsi="Verdana" w:cs="TTE1EA6930t00"/>
                <w:b/>
                <w:color w:val="1C04CA"/>
                <w:sz w:val="20"/>
                <w:szCs w:val="20"/>
              </w:rPr>
              <w:t xml:space="preserve">. április </w:t>
            </w:r>
            <w:r w:rsidR="002F1E8C">
              <w:rPr>
                <w:rFonts w:ascii="Verdana" w:eastAsia="Calibri" w:hAnsi="Verdana" w:cs="TTE1EA6930t00"/>
                <w:b/>
                <w:color w:val="1C04CA"/>
                <w:sz w:val="20"/>
                <w:szCs w:val="20"/>
              </w:rPr>
              <w:t>2</w:t>
            </w:r>
            <w:r w:rsidR="00197F56">
              <w:rPr>
                <w:rFonts w:ascii="Verdana" w:eastAsia="Calibri" w:hAnsi="Verdana" w:cs="TTE1EA6930t00"/>
                <w:b/>
                <w:color w:val="1C04CA"/>
                <w:sz w:val="20"/>
                <w:szCs w:val="20"/>
              </w:rPr>
              <w:t>8</w:t>
            </w:r>
            <w:r w:rsidR="002F1E8C">
              <w:rPr>
                <w:rFonts w:ascii="Verdana" w:eastAsia="Calibri" w:hAnsi="Verdana" w:cs="TTE1EA6930t00"/>
                <w:b/>
                <w:color w:val="1C04CA"/>
                <w:sz w:val="20"/>
                <w:szCs w:val="20"/>
              </w:rPr>
              <w:t>.</w:t>
            </w:r>
          </w:p>
          <w:p w:rsidR="00690B5A" w:rsidRPr="002F1E8C" w:rsidRDefault="00690B5A" w:rsidP="00E91BF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TE1EA6930t00"/>
                <w:color w:val="1C04CA"/>
                <w:sz w:val="20"/>
                <w:szCs w:val="20"/>
              </w:rPr>
            </w:pPr>
            <w:r w:rsidRPr="002F1E8C">
              <w:rPr>
                <w:rFonts w:ascii="Verdana" w:eastAsia="Calibri" w:hAnsi="Verdana" w:cs="TTE1EA6930t00"/>
                <w:color w:val="1C04CA"/>
                <w:sz w:val="20"/>
                <w:szCs w:val="20"/>
              </w:rPr>
              <w:t>Tiszaújvárosi Sportcentrum</w:t>
            </w:r>
          </w:p>
          <w:p w:rsidR="00690B5A" w:rsidRPr="002F1E8C" w:rsidRDefault="00690B5A" w:rsidP="00E91BF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TE1EA6930t00"/>
                <w:color w:val="1C04CA"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690B5A" w:rsidRPr="002F1E8C" w:rsidRDefault="00690B5A" w:rsidP="00E91BFF">
            <w:pPr>
              <w:jc w:val="center"/>
              <w:rPr>
                <w:rFonts w:ascii="Verdana" w:eastAsia="Calibri" w:hAnsi="Verdana" w:cs="TTE1EA6930t00"/>
                <w:color w:val="1C04CA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</w:tcPr>
          <w:p w:rsidR="00690B5A" w:rsidRPr="002F1E8C" w:rsidRDefault="00690B5A" w:rsidP="00E91BF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TE1EA0248t00"/>
                <w:color w:val="1C04CA"/>
                <w:sz w:val="20"/>
                <w:szCs w:val="20"/>
              </w:rPr>
            </w:pPr>
            <w:r w:rsidRPr="002F1E8C">
              <w:rPr>
                <w:rFonts w:ascii="Verdana" w:eastAsia="Calibri" w:hAnsi="Verdana" w:cs="TTE1EA0248t00"/>
                <w:color w:val="1C04CA"/>
                <w:sz w:val="20"/>
                <w:szCs w:val="20"/>
              </w:rPr>
              <w:t>Elérhetőségek:</w:t>
            </w:r>
          </w:p>
          <w:p w:rsidR="00690B5A" w:rsidRPr="002F1E8C" w:rsidRDefault="00690B5A" w:rsidP="00E91BF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TE1EA0248t00"/>
                <w:color w:val="1C04CA"/>
                <w:sz w:val="20"/>
                <w:szCs w:val="20"/>
              </w:rPr>
            </w:pPr>
            <w:r w:rsidRPr="002F1E8C">
              <w:rPr>
                <w:rFonts w:ascii="Verdana" w:eastAsia="Calibri" w:hAnsi="Verdana" w:cs="TTE1EA0248t00"/>
                <w:color w:val="1C04CA"/>
                <w:sz w:val="20"/>
                <w:szCs w:val="20"/>
              </w:rPr>
              <w:t>Haisz Vanda 70/3739180</w:t>
            </w:r>
          </w:p>
          <w:p w:rsidR="002F1E8C" w:rsidRDefault="002E6F41" w:rsidP="00E91BF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TE1EA0248t00"/>
                <w:color w:val="1C04CA"/>
                <w:sz w:val="20"/>
                <w:szCs w:val="20"/>
              </w:rPr>
            </w:pPr>
            <w:r w:rsidRPr="002E6F41">
              <w:rPr>
                <w:rFonts w:ascii="Verdana" w:eastAsia="Calibri" w:hAnsi="Verdana" w:cs="TTE1EA0248t00"/>
                <w:color w:val="1C04CA"/>
                <w:sz w:val="20"/>
                <w:szCs w:val="20"/>
              </w:rPr>
              <w:t>Madár Éva: 20/4007845</w:t>
            </w:r>
          </w:p>
          <w:p w:rsidR="00690B5A" w:rsidRPr="002F1E8C" w:rsidRDefault="00690B5A" w:rsidP="00E91BF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TE1EA0248t00"/>
                <w:color w:val="1C04CA"/>
                <w:sz w:val="20"/>
                <w:szCs w:val="20"/>
              </w:rPr>
            </w:pPr>
            <w:r w:rsidRPr="002F1E8C">
              <w:rPr>
                <w:rFonts w:ascii="Verdana" w:eastAsia="Calibri" w:hAnsi="Verdana" w:cs="TTE1EA0248t00"/>
                <w:color w:val="1C04CA"/>
                <w:sz w:val="20"/>
                <w:szCs w:val="20"/>
              </w:rPr>
              <w:t>showtancfesztival@gmail.com</w:t>
            </w:r>
          </w:p>
          <w:p w:rsidR="002F1E8C" w:rsidRDefault="002F1E8C" w:rsidP="00E91BF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TE1EA0248t00"/>
                <w:color w:val="1C04CA"/>
                <w:sz w:val="20"/>
                <w:szCs w:val="20"/>
              </w:rPr>
            </w:pPr>
          </w:p>
          <w:p w:rsidR="00690B5A" w:rsidRPr="002F1E8C" w:rsidRDefault="00690B5A" w:rsidP="00E91BF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TE1EA6930t00"/>
                <w:color w:val="1C04CA"/>
                <w:sz w:val="20"/>
                <w:szCs w:val="20"/>
              </w:rPr>
            </w:pPr>
            <w:r w:rsidRPr="002F1E8C">
              <w:rPr>
                <w:rFonts w:ascii="Verdana" w:eastAsia="Calibri" w:hAnsi="Verdana" w:cs="TTE1EA0248t00"/>
                <w:color w:val="1C04CA"/>
                <w:sz w:val="20"/>
                <w:szCs w:val="20"/>
              </w:rPr>
              <w:t>www.gimnasztrada.hu</w:t>
            </w:r>
          </w:p>
        </w:tc>
      </w:tr>
    </w:tbl>
    <w:p w:rsidR="00C60CE3" w:rsidRPr="000914AE" w:rsidRDefault="00C60CE3" w:rsidP="008B4BE9">
      <w:pPr>
        <w:rPr>
          <w:rFonts w:ascii="Verdana" w:hAnsi="Verdana" w:cs="Impact"/>
          <w:color w:val="000000"/>
          <w:sz w:val="20"/>
          <w:szCs w:val="20"/>
        </w:rPr>
      </w:pPr>
    </w:p>
    <w:sectPr w:rsidR="00C60CE3" w:rsidRPr="000914AE" w:rsidSect="002C1EFD">
      <w:footerReference w:type="default" r:id="rId9"/>
      <w:pgSz w:w="11906" w:h="16838" w:code="9"/>
      <w:pgMar w:top="119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D5" w:rsidRDefault="00B96ED5">
      <w:r>
        <w:separator/>
      </w:r>
    </w:p>
  </w:endnote>
  <w:endnote w:type="continuationSeparator" w:id="0">
    <w:p w:rsidR="00B96ED5" w:rsidRDefault="00B9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EA693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EA024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1CF" w:rsidRPr="008B4D72" w:rsidRDefault="000361CF">
    <w:pPr>
      <w:pStyle w:val="llb"/>
      <w:rPr>
        <w:rFonts w:ascii="Verdana" w:hAnsi="Verdana"/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D5" w:rsidRDefault="00B96ED5">
      <w:r>
        <w:separator/>
      </w:r>
    </w:p>
  </w:footnote>
  <w:footnote w:type="continuationSeparator" w:id="0">
    <w:p w:rsidR="00B96ED5" w:rsidRDefault="00B9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0FD"/>
    <w:multiLevelType w:val="hybridMultilevel"/>
    <w:tmpl w:val="2A6835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33AB"/>
    <w:multiLevelType w:val="hybridMultilevel"/>
    <w:tmpl w:val="C2FCC7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45A69"/>
    <w:multiLevelType w:val="hybridMultilevel"/>
    <w:tmpl w:val="674C2A5C"/>
    <w:lvl w:ilvl="0" w:tplc="60FAD3FE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mpact" w:eastAsia="Times New Roman" w:hAnsi="Impact" w:cs="Impact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47F35"/>
    <w:multiLevelType w:val="hybridMultilevel"/>
    <w:tmpl w:val="39D87D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56"/>
    <w:rsid w:val="00016863"/>
    <w:rsid w:val="000224B2"/>
    <w:rsid w:val="000361CF"/>
    <w:rsid w:val="00055312"/>
    <w:rsid w:val="0007707A"/>
    <w:rsid w:val="000914AE"/>
    <w:rsid w:val="001124C8"/>
    <w:rsid w:val="00123EA8"/>
    <w:rsid w:val="001508AD"/>
    <w:rsid w:val="00197F56"/>
    <w:rsid w:val="001A7DCA"/>
    <w:rsid w:val="001B0690"/>
    <w:rsid w:val="001D24E5"/>
    <w:rsid w:val="001E0A45"/>
    <w:rsid w:val="00225F6B"/>
    <w:rsid w:val="002364C3"/>
    <w:rsid w:val="002C1EFD"/>
    <w:rsid w:val="002E6F41"/>
    <w:rsid w:val="002F1E8C"/>
    <w:rsid w:val="003102AE"/>
    <w:rsid w:val="00363BB1"/>
    <w:rsid w:val="00372542"/>
    <w:rsid w:val="003A4454"/>
    <w:rsid w:val="003C5401"/>
    <w:rsid w:val="00484AC3"/>
    <w:rsid w:val="00523860"/>
    <w:rsid w:val="00577E72"/>
    <w:rsid w:val="005B735E"/>
    <w:rsid w:val="005D6469"/>
    <w:rsid w:val="00634922"/>
    <w:rsid w:val="0067400E"/>
    <w:rsid w:val="00675F2A"/>
    <w:rsid w:val="00686591"/>
    <w:rsid w:val="00687256"/>
    <w:rsid w:val="00690B5A"/>
    <w:rsid w:val="00766A5F"/>
    <w:rsid w:val="0081673E"/>
    <w:rsid w:val="00830CC2"/>
    <w:rsid w:val="008B4BE9"/>
    <w:rsid w:val="008B4D72"/>
    <w:rsid w:val="009615EC"/>
    <w:rsid w:val="009A4C4C"/>
    <w:rsid w:val="009C2607"/>
    <w:rsid w:val="00A42813"/>
    <w:rsid w:val="00A87CD0"/>
    <w:rsid w:val="00AE409E"/>
    <w:rsid w:val="00B00299"/>
    <w:rsid w:val="00B06051"/>
    <w:rsid w:val="00B30E54"/>
    <w:rsid w:val="00B91B03"/>
    <w:rsid w:val="00B95CAF"/>
    <w:rsid w:val="00B96ED5"/>
    <w:rsid w:val="00BF087E"/>
    <w:rsid w:val="00C05680"/>
    <w:rsid w:val="00C3500D"/>
    <w:rsid w:val="00C60CE3"/>
    <w:rsid w:val="00CE7291"/>
    <w:rsid w:val="00D2764D"/>
    <w:rsid w:val="00D444E4"/>
    <w:rsid w:val="00D504AA"/>
    <w:rsid w:val="00DF2B47"/>
    <w:rsid w:val="00E0471E"/>
    <w:rsid w:val="00E125AD"/>
    <w:rsid w:val="00E43678"/>
    <w:rsid w:val="00E43B36"/>
    <w:rsid w:val="00E812A2"/>
    <w:rsid w:val="00E91BFF"/>
    <w:rsid w:val="00F41382"/>
    <w:rsid w:val="00F968E9"/>
    <w:rsid w:val="00FA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E92223-9B7F-491E-A41E-6264B84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725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87256"/>
    <w:pPr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</w:rPr>
  </w:style>
  <w:style w:type="paragraph" w:styleId="Cm">
    <w:name w:val="Title"/>
    <w:basedOn w:val="Norml"/>
    <w:link w:val="CmChar"/>
    <w:qFormat/>
    <w:rsid w:val="00687256"/>
    <w:pPr>
      <w:widowControl w:val="0"/>
      <w:autoSpaceDE w:val="0"/>
      <w:autoSpaceDN w:val="0"/>
      <w:adjustRightInd w:val="0"/>
      <w:spacing w:before="720" w:after="480"/>
      <w:jc w:val="center"/>
    </w:pPr>
    <w:rPr>
      <w:rFonts w:ascii="Book Antiqua" w:hAnsi="Book Antiqua"/>
      <w:b/>
      <w:bCs/>
      <w:sz w:val="22"/>
      <w:szCs w:val="22"/>
    </w:rPr>
  </w:style>
  <w:style w:type="character" w:styleId="Hiperhivatkozs">
    <w:name w:val="Hyperlink"/>
    <w:rsid w:val="00687256"/>
    <w:rPr>
      <w:color w:val="0000FF"/>
      <w:u w:val="single"/>
    </w:rPr>
  </w:style>
  <w:style w:type="character" w:customStyle="1" w:styleId="CmChar">
    <w:name w:val="Cím Char"/>
    <w:link w:val="Cm"/>
    <w:rsid w:val="00687256"/>
    <w:rPr>
      <w:rFonts w:ascii="Book Antiqua" w:hAnsi="Book Antiqua"/>
      <w:b/>
      <w:bCs/>
      <w:sz w:val="22"/>
      <w:szCs w:val="22"/>
      <w:lang w:val="hu-HU" w:eastAsia="hu-HU" w:bidi="ar-SA"/>
    </w:rPr>
  </w:style>
  <w:style w:type="character" w:styleId="Kiemels">
    <w:name w:val="Emphasis"/>
    <w:qFormat/>
    <w:rsid w:val="001E0A45"/>
    <w:rPr>
      <w:i/>
      <w:iCs/>
    </w:rPr>
  </w:style>
  <w:style w:type="paragraph" w:styleId="lfej">
    <w:name w:val="header"/>
    <w:basedOn w:val="Norml"/>
    <w:rsid w:val="009A4C4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A4C4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A4C4C"/>
  </w:style>
  <w:style w:type="table" w:styleId="Rcsostblzat">
    <w:name w:val="Table Grid"/>
    <w:basedOn w:val="Normltblzat"/>
    <w:uiPriority w:val="59"/>
    <w:rsid w:val="00C60C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07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howtancfesztiv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Tánccal a Drog ellen</vt:lpstr>
    </vt:vector>
  </TitlesOfParts>
  <Company>TVK Nyrt.</Company>
  <LinksUpToDate>false</LinksUpToDate>
  <CharactersWithSpaces>1017</CharactersWithSpaces>
  <SharedDoc>false</SharedDoc>
  <HLinks>
    <vt:vector size="6" baseType="variant">
      <vt:variant>
        <vt:i4>8060997</vt:i4>
      </vt:variant>
      <vt:variant>
        <vt:i4>0</vt:i4>
      </vt:variant>
      <vt:variant>
        <vt:i4>0</vt:i4>
      </vt:variant>
      <vt:variant>
        <vt:i4>5</vt:i4>
      </vt:variant>
      <vt:variant>
        <vt:lpwstr>mailto:showtancfesztival@gmail.com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Tánccal a Drog ellen</dc:title>
  <dc:creator>Haisz Vanda (TVK)</dc:creator>
  <cp:lastModifiedBy>Haisz Vanda (MOL)</cp:lastModifiedBy>
  <cp:revision>5</cp:revision>
  <cp:lastPrinted>2013-01-07T14:08:00Z</cp:lastPrinted>
  <dcterms:created xsi:type="dcterms:W3CDTF">2018-02-25T09:30:00Z</dcterms:created>
  <dcterms:modified xsi:type="dcterms:W3CDTF">2018-02-25T14:17:00Z</dcterms:modified>
</cp:coreProperties>
</file>